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1F" w:rsidRDefault="000F621F" w:rsidP="000F621F">
      <w:pPr>
        <w:jc w:val="center"/>
        <w:rPr>
          <w:rFonts w:ascii="Arial" w:hAnsi="Arial" w:cs="Arial"/>
          <w:b/>
          <w:sz w:val="32"/>
          <w:szCs w:val="32"/>
        </w:rPr>
      </w:pPr>
      <w:r w:rsidRPr="004A3218">
        <w:rPr>
          <w:rFonts w:ascii="Arial" w:hAnsi="Arial" w:cs="Arial"/>
          <w:b/>
          <w:sz w:val="32"/>
          <w:szCs w:val="32"/>
        </w:rPr>
        <w:t>Prijedlog tema za završni rad stručnog vijeća Elektrotehnike i Radioničkih vježbi</w:t>
      </w:r>
    </w:p>
    <w:p w:rsidR="000F621F" w:rsidRPr="00BA40B2" w:rsidRDefault="000F621F" w:rsidP="000F62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Šk/god.2017/2018</w:t>
      </w:r>
    </w:p>
    <w:tbl>
      <w:tblPr>
        <w:tblpPr w:leftFromText="180" w:rightFromText="180" w:horzAnchor="margin" w:tblpY="1877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8634"/>
      </w:tblGrid>
      <w:tr w:rsidR="008033DD" w:rsidRPr="008033DD" w:rsidTr="008033DD">
        <w:trPr>
          <w:trHeight w:val="495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33DD">
              <w:rPr>
                <w:rFonts w:ascii="Arial" w:hAnsi="Arial" w:cs="Arial"/>
                <w:sz w:val="28"/>
                <w:szCs w:val="28"/>
              </w:rPr>
              <w:t>NAZIV TEME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>Sheme sa klasičnim elektroničkim elementima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8033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0F62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 xml:space="preserve">IZVORI NAPAJANJA I PUNJAČI </w:t>
            </w:r>
          </w:p>
        </w:tc>
      </w:tr>
      <w:bookmarkEnd w:id="0"/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Visokofrekvencijski izvor visokog napona za „plasma ball“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AF1906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Prijenosna baterija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12701B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Kontrola solarnog punjenja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735916" w:rsidRPr="008033DD" w:rsidRDefault="00BC4C11" w:rsidP="00BC4C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35916" w:rsidRPr="008033DD" w:rsidRDefault="00735916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Stabilizirani ispravljač s regulacijom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BC4C11" w:rsidP="002548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</w:t>
            </w:r>
            <w:r w:rsidR="000F621F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BE6E0B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Stabilizirani ispravljač 0 – 24V / 0,05 – 3A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10FCC" w:rsidP="00BC4C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6</w:t>
            </w:r>
            <w:r w:rsidR="00BC4C11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220-110 V AC inverter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10FCC" w:rsidP="00BC4C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7</w:t>
            </w:r>
            <w:r w:rsidR="00BC4C11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Pretvarač 12V DC – 220V AC za fluo svjetiljke    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10FCC" w:rsidP="00BC4C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8</w:t>
            </w:r>
            <w:r w:rsidR="00BC4C11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Pretvarač 12 V DC na 220V AC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10FCC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9</w:t>
            </w:r>
            <w:r w:rsidR="00BC4C11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Stabilizator napona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</w:t>
            </w:r>
            <w:r w:rsidR="00B10FCC" w:rsidRPr="008033DD">
              <w:rPr>
                <w:rFonts w:ascii="Arial" w:hAnsi="Arial" w:cs="Arial"/>
                <w:sz w:val="24"/>
                <w:szCs w:val="24"/>
              </w:rPr>
              <w:t>0</w:t>
            </w:r>
            <w:r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DC/DC pretvarač</w:t>
            </w:r>
            <w:r w:rsidR="004365BB" w:rsidRPr="008033DD">
              <w:rPr>
                <w:rFonts w:ascii="Arial" w:hAnsi="Arial" w:cs="Arial"/>
                <w:sz w:val="24"/>
                <w:szCs w:val="24"/>
              </w:rPr>
              <w:t xml:space="preserve"> (UC3843)</w:t>
            </w:r>
          </w:p>
        </w:tc>
      </w:tr>
      <w:tr w:rsidR="00B10FCC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10FCC" w:rsidRPr="008033DD" w:rsidRDefault="00B10FCC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10FCC" w:rsidRPr="008033DD" w:rsidRDefault="004365BB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Switch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napajanje s jednim tranzistorom</w:t>
            </w:r>
          </w:p>
        </w:tc>
      </w:tr>
      <w:tr w:rsidR="00BC4C11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10FCC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Punjač akumulatora</w:t>
            </w:r>
            <w:r w:rsidR="004365BB" w:rsidRPr="008033DD">
              <w:rPr>
                <w:rFonts w:ascii="Arial" w:hAnsi="Arial" w:cs="Arial"/>
                <w:sz w:val="24"/>
                <w:szCs w:val="24"/>
              </w:rPr>
              <w:t xml:space="preserve"> 12V</w:t>
            </w:r>
          </w:p>
        </w:tc>
      </w:tr>
      <w:tr w:rsidR="00BC4C11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10FCC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</w:t>
            </w:r>
            <w:r w:rsidR="00BC4C11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Solarni fotonaponski sistem</w:t>
            </w:r>
          </w:p>
        </w:tc>
      </w:tr>
      <w:tr w:rsidR="00BC4C11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10FCC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14</w:t>
            </w:r>
            <w:r w:rsidR="00BC4C11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C4C11" w:rsidP="00BC4C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Punjač NiCd baterija</w:t>
            </w:r>
          </w:p>
        </w:tc>
      </w:tr>
      <w:tr w:rsidR="00BC4C11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B10FCC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15</w:t>
            </w:r>
            <w:r w:rsidR="00BC4C11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C4C11" w:rsidRPr="008033DD" w:rsidRDefault="002158E8" w:rsidP="002158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Uzlazni DC-DC pretvarač (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boost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converter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>) 12V na 20V</w:t>
            </w:r>
          </w:p>
        </w:tc>
      </w:tr>
      <w:tr w:rsidR="002158E8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2158E8" w:rsidRPr="008033DD" w:rsidRDefault="00947B2A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2158E8" w:rsidRPr="008033DD" w:rsidRDefault="002158E8" w:rsidP="001A56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Switch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napajanje </w:t>
            </w:r>
            <w:r w:rsidR="001A56DB" w:rsidRPr="008033DD">
              <w:rPr>
                <w:rFonts w:ascii="Arial" w:hAnsi="Arial" w:cs="Arial"/>
                <w:sz w:val="24"/>
                <w:szCs w:val="24"/>
              </w:rPr>
              <w:t>(T</w:t>
            </w:r>
            <w:r w:rsidRPr="008033DD">
              <w:rPr>
                <w:rFonts w:ascii="Arial" w:hAnsi="Arial" w:cs="Arial"/>
                <w:sz w:val="24"/>
                <w:szCs w:val="24"/>
              </w:rPr>
              <w:t>NY</w:t>
            </w:r>
            <w:r w:rsidR="001A56DB" w:rsidRPr="008033DD">
              <w:rPr>
                <w:rFonts w:ascii="Arial" w:hAnsi="Arial" w:cs="Arial"/>
                <w:sz w:val="24"/>
                <w:szCs w:val="24"/>
              </w:rPr>
              <w:t xml:space="preserve"> serija)</w:t>
            </w:r>
          </w:p>
        </w:tc>
      </w:tr>
      <w:tr w:rsidR="007859AA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7859AA" w:rsidRPr="008033DD" w:rsidRDefault="00947B2A" w:rsidP="00B10F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7859AA" w:rsidRPr="008033DD" w:rsidRDefault="007859AA" w:rsidP="001A56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Inverter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fluo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lampe (IR2153)</w:t>
            </w:r>
          </w:p>
        </w:tc>
      </w:tr>
      <w:tr w:rsidR="00947B2A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Induktorski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grijač</w:t>
            </w:r>
          </w:p>
        </w:tc>
      </w:tr>
      <w:tr w:rsidR="00947B2A" w:rsidRPr="00CD30F4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Laboratorijski izvor napajanja (0-30 V, 3A)</w:t>
            </w:r>
          </w:p>
        </w:tc>
      </w:tr>
      <w:tr w:rsidR="000F621F" w:rsidRPr="00CD30F4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0F621F" w:rsidP="00254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>MJERNI INSTRUMENTI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947B2A" w:rsidP="002548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F621F" w:rsidRPr="008033DD" w:rsidRDefault="00BC4C11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DPM (digital panel meter) voltmetar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Nixie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sat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Univerzalni start-stop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timer</w:t>
            </w:r>
            <w:proofErr w:type="spellEnd"/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Digitalni termometar sa LED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Digitalna štoperica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Metronom</w:t>
            </w:r>
            <w:proofErr w:type="spellEnd"/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Digitalni voltmetar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Elektronički termometar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Mjerač jačine zvuka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Šahovski kronometar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Tester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mrežnih kablova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LCD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luksmetar</w:t>
            </w:r>
            <w:proofErr w:type="spellEnd"/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4365BB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O</w:t>
            </w:r>
            <w:r w:rsidR="004365BB" w:rsidRPr="008033DD">
              <w:rPr>
                <w:rFonts w:ascii="Arial" w:hAnsi="Arial" w:cs="Arial"/>
                <w:sz w:val="24"/>
                <w:szCs w:val="24"/>
              </w:rPr>
              <w:t>m-metar za male otpornosti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LC metar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tabs>
                <w:tab w:val="left" w:pos="3187"/>
              </w:tabs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Sklop za detekciju plina</w:t>
            </w:r>
            <w:r w:rsidRPr="008033D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Instrument za pronalaženje kratkih spojeva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Mjerač jačine električnog polja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Generator funkcija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4156C1" w:rsidRPr="008033DD" w:rsidRDefault="00B10FCC" w:rsidP="00415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6C1" w:rsidRPr="008033DD" w:rsidRDefault="004156C1" w:rsidP="00415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>SENZORI, ALARMI I SIGURNOSNI UREĐAJI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Elektronički termostat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Električni pastir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Detektor pokreta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Alarm žičana barijera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Elektrošoker</w:t>
            </w:r>
            <w:proofErr w:type="spellEnd"/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4365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Elektrošoker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365BB" w:rsidRPr="008033DD">
              <w:rPr>
                <w:rFonts w:ascii="Arial" w:hAnsi="Arial" w:cs="Arial"/>
                <w:sz w:val="24"/>
                <w:szCs w:val="24"/>
              </w:rPr>
              <w:t>sa tiristorom)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Alarm za bicikl sa sirenom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Auto alarm (4011)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Prijenosni mini alarm (NE555)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Policijsko svjetlo (NE555)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Alarm na daljinsko upravljanje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IR barijera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Policijska sirena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Kućni alarm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Protuprovalni alarmni uređaj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Alarm za svijetla na automobilu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Parking senzor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Infracrveni detektor/alarm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Simulator prisustva u kući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Sigurnosni „ON/OFF“ prekidač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Zvučno upozorenje za svjetla na automobilu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Elektronički sklop za indikaciju štetnih plinova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Detektor prepreke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4156C1" w:rsidRPr="008033DD" w:rsidRDefault="00B10FCC" w:rsidP="00415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6C1" w:rsidRPr="008033DD" w:rsidRDefault="004156C1" w:rsidP="00415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>AKUSTIKA, POJAČALA, KOMUNIKACIJSKI UREĐAJI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VU-metar sa zvučnikom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VU-metar (LM3914)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VU-metar sa 800 LED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Bluetooth zvučnik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Wah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pedala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1C7A12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Mjenjač glasa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1C7A12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Tonski korektor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1C7A12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FM-odašiljač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Autopojačalo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30W (TDA1560Q)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NF-pojačalo 68W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NF-pojačalo 100W</w:t>
            </w:r>
            <w:r w:rsidR="00696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Diferencijsko  audio pojačalo 100W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pojačalo 100W (sa bipolarnim tranzistorima)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pojačalo 100W (sa TDA7250)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Snimač zvuka 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Pojačalo 10W (741) sa ispravljačem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Videodjelitelj</w:t>
            </w:r>
            <w:proofErr w:type="spellEnd"/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Gitarsko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predpojačalo</w:t>
            </w:r>
            <w:proofErr w:type="spellEnd"/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„FUZZ“ efekt</w:t>
            </w:r>
          </w:p>
        </w:tc>
      </w:tr>
      <w:tr w:rsidR="004156C1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4156C1" w:rsidRPr="00E035FD" w:rsidRDefault="00947B2A" w:rsidP="00415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4156C1" w:rsidRDefault="004156C1" w:rsidP="00415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Elektronski preklopnik audio signala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Cijevno pojačalo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Logički analizator zvučnog spektra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4365BB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Mikrofonsko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predpojačalo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 kompresorom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1C7A12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Trokanalna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mikseta</w:t>
            </w:r>
            <w:proofErr w:type="spellEnd"/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 boje tona</w:t>
            </w:r>
            <w:r w:rsidR="004365BB">
              <w:rPr>
                <w:rFonts w:ascii="Arial" w:hAnsi="Arial" w:cs="Arial"/>
                <w:sz w:val="24"/>
                <w:szCs w:val="24"/>
              </w:rPr>
              <w:t xml:space="preserve"> sa </w:t>
            </w:r>
            <w:proofErr w:type="spellStart"/>
            <w:r w:rsidR="004365BB">
              <w:rPr>
                <w:rFonts w:ascii="Arial" w:hAnsi="Arial" w:cs="Arial"/>
                <w:sz w:val="24"/>
                <w:szCs w:val="24"/>
              </w:rPr>
              <w:t>predpojačalom</w:t>
            </w:r>
            <w:proofErr w:type="spellEnd"/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Razglasna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mikseta</w:t>
            </w:r>
            <w:proofErr w:type="spellEnd"/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Sinusni generator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Upravljanje električnim gongom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Zvučnička skretnica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Aktivna zvučna kutija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Subwofer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pojačalo 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Sklop za otklanjanje šuma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FM “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WalkieTalkie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A04ACE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E035FD" w:rsidRDefault="00947B2A" w:rsidP="00A04A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Default="00A04ACE" w:rsidP="00A04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predpojačalo  (TDA1524)</w:t>
            </w:r>
          </w:p>
        </w:tc>
      </w:tr>
      <w:tr w:rsidR="00947B2A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E035F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Interfon</w:t>
            </w:r>
            <w:proofErr w:type="spellEnd"/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96.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Prijenosni aktivni zvučnik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97.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4365BB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Zaštita zvučnika</w:t>
            </w:r>
            <w:r w:rsidR="004365BB" w:rsidRPr="008033DD">
              <w:rPr>
                <w:rFonts w:ascii="Arial" w:hAnsi="Arial" w:cs="Arial"/>
                <w:sz w:val="24"/>
                <w:szCs w:val="24"/>
              </w:rPr>
              <w:t xml:space="preserve"> od preopterećenja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98.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4365BB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RIAA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pre</w:t>
            </w:r>
            <w:r w:rsidR="004365BB" w:rsidRPr="008033DD">
              <w:rPr>
                <w:rFonts w:ascii="Arial" w:hAnsi="Arial" w:cs="Arial"/>
                <w:sz w:val="24"/>
                <w:szCs w:val="24"/>
              </w:rPr>
              <w:t>d</w:t>
            </w:r>
            <w:r w:rsidRPr="008033DD">
              <w:rPr>
                <w:rFonts w:ascii="Arial" w:hAnsi="Arial" w:cs="Arial"/>
                <w:sz w:val="24"/>
                <w:szCs w:val="24"/>
              </w:rPr>
              <w:t>pojačalo</w:t>
            </w:r>
            <w:proofErr w:type="spellEnd"/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254846" w:rsidP="00A2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>SKLOPOVI ZA SVJETLOSNE EFEKTE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947B2A" w:rsidP="00A211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Trčeće svjetlo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Božićna zvijezda sa dvobojnim LED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Sat s LED diodama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Pokretom aktivirana LED kocka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Zvučno-svjetlosni efekt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Automatska rasvjetna sklopka (741)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Svjetlosni prekidač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Bežični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show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show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LED svjetlosna terapija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109.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Binarni sat (LED)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Digitalna kocka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Elektronički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rulet</w:t>
            </w:r>
            <w:proofErr w:type="spellEnd"/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WinampLight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show  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Audio upravljani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stroboskop</w:t>
            </w:r>
            <w:proofErr w:type="spellEnd"/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Stroboskop</w:t>
            </w:r>
            <w:proofErr w:type="spellEnd"/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Stroboskop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v2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LED display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Treće stop svjetlo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7B2A" w:rsidRPr="008033DD" w:rsidRDefault="00947B2A" w:rsidP="00947B2A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Daljinska kontrola svijetla preko mreže 230V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37BB8" w:rsidRPr="008033DD" w:rsidRDefault="00254846" w:rsidP="00037B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119.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B8" w:rsidRPr="008033DD" w:rsidRDefault="00037BB8" w:rsidP="00037BB8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Signalna bljeskalica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254846" w:rsidP="00A2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>OSTALI SKLOPOVI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</w:t>
            </w:r>
            <w:r w:rsidR="00254846" w:rsidRPr="008033DD">
              <w:rPr>
                <w:rFonts w:ascii="Arial" w:hAnsi="Arial" w:cs="Arial"/>
                <w:sz w:val="24"/>
                <w:szCs w:val="24"/>
              </w:rPr>
              <w:t>20</w:t>
            </w:r>
            <w:r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Elektro-ražanj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254846" w:rsidP="00A211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Akustična sklopka s 4011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254846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Detektor metala sa NE555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254846" w:rsidP="00A211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Detektor metala sa slušalicama i buzzerom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254846" w:rsidP="00A211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Detektor metala sa radarom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254846" w:rsidP="00A211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4365BB" w:rsidP="00A211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Induktivni</w:t>
            </w:r>
            <w:r w:rsidR="00A211F7" w:rsidRPr="008033DD">
              <w:rPr>
                <w:rFonts w:ascii="Arial" w:hAnsi="Arial" w:cs="Arial"/>
                <w:sz w:val="24"/>
                <w:szCs w:val="24"/>
              </w:rPr>
              <w:t xml:space="preserve"> detektor metala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254846" w:rsidP="00A211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126</w:t>
            </w:r>
            <w:r w:rsidR="00A211F7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211F7" w:rsidRPr="008033DD" w:rsidRDefault="00A211F7" w:rsidP="00A211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Brain game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Automatsko paljenje svijetla na automobilu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Indikator za zalijevanje biljaka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129.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Uređaj za otklanjanje kamenca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Zvukom modulirana teslina zavojnica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Regulator broja okretaja DC motora   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</w:t>
            </w:r>
            <w:r w:rsidR="00254846" w:rsidRPr="008033D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4365BB" w:rsidP="004365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Rastjerivač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komaraca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A04ACE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Regulator koračnog motora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A04ACE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Stubišni automat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4365BB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Sklopka na dodir (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33DD">
              <w:rPr>
                <w:rFonts w:ascii="Arial" w:hAnsi="Arial" w:cs="Arial"/>
                <w:sz w:val="24"/>
                <w:szCs w:val="24"/>
              </w:rPr>
              <w:t>switch</w:t>
            </w:r>
            <w:proofErr w:type="spellEnd"/>
            <w:r w:rsidRPr="008033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Digitalna kocka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>2.Sklopovi upravljani mikrokontrolerima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 xml:space="preserve">SKLOPOVI SA MIKROKONTROLERIMA  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137</w:t>
            </w:r>
            <w:r w:rsidR="009464D4" w:rsidRPr="00803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Akustična sklopka sa PIC12F683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Pokretom aktiviran robot (arduino)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139.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Ultrazvučna vučna zraka (arduino)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140.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Arduino audio player i pojačalo s LM385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141.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Detektor metala s arduinom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142.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Arduino elektronska brava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143.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Regulator osvjtljenja u akvariju sa senzorom temperature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144.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7-segmentni LED displaj upravljan arduinom</w:t>
            </w:r>
          </w:p>
        </w:tc>
      </w:tr>
      <w:tr w:rsidR="009464D4" w:rsidRPr="001C7A12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Arduino light show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Radiometar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Božićna zvijezda sa PIC mikrokontrolerom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regulator rasvjete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Pokretom aktivirana LED kocka</w:t>
            </w:r>
          </w:p>
        </w:tc>
      </w:tr>
      <w:tr w:rsidR="009464D4" w:rsidRPr="001C7A12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Akustična sklopka sa PIC12C508A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kocka 4×4×4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kocka 5×5×5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RFID password za windowse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1C7A12" w:rsidRDefault="009464D4" w:rsidP="009464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Jednokanalna IR sklopka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1B0982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AT89C2051 regulator rasvjete</w:t>
            </w:r>
          </w:p>
        </w:tc>
      </w:tr>
      <w:tr w:rsidR="00B10FCC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10FCC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B10FCC" w:rsidRDefault="00B10FCC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kocka 3x3x3 sa RGB LED</w:t>
            </w:r>
          </w:p>
        </w:tc>
      </w:tr>
      <w:tr w:rsidR="009464D4" w:rsidRPr="001C7A12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1B0982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 programator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Daljinsko upravljanje uređajima putem mobilnog telefona</w:t>
            </w:r>
          </w:p>
        </w:tc>
      </w:tr>
      <w:tr w:rsidR="009464D4" w:rsidRPr="001C7A12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pješčani sat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Elektronska svijeća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„Kiša meteora“ svjetlosni efekt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Elektronička igra „SPACE INVADERS“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 w:rsidRPr="00D5703C">
              <w:rPr>
                <w:rFonts w:ascii="Arial" w:hAnsi="Arial" w:cs="Arial"/>
                <w:sz w:val="24"/>
                <w:szCs w:val="24"/>
              </w:rPr>
              <w:t>Igra „THRE IN A ROW“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D5703C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 „bomba“</w:t>
            </w:r>
          </w:p>
        </w:tc>
      </w:tr>
      <w:tr w:rsidR="009464D4" w:rsidRPr="001C7A12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 „kružić-kružič“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Ultrazvučni mjerač udaljenosti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Uređaj za kontrolu kvalitete zraka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Default="009464D4" w:rsidP="009464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Virtualna LED projekcija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CB4A84" w:rsidRDefault="009464D4" w:rsidP="009464D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4A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RGB LED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„</w:t>
            </w:r>
            <w:r w:rsidRPr="00CB4A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MoodLight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9464D4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E035F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CB4A84" w:rsidRDefault="009464D4" w:rsidP="009464D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rasvjete daljinskim upravljačem</w:t>
            </w:r>
          </w:p>
        </w:tc>
      </w:tr>
      <w:tr w:rsidR="008033DD" w:rsidRPr="008033DD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171.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Cs/>
                <w:sz w:val="24"/>
                <w:szCs w:val="24"/>
              </w:rPr>
              <w:t>Beskonačno ogledalo</w:t>
            </w:r>
          </w:p>
        </w:tc>
      </w:tr>
      <w:tr w:rsidR="008033DD" w:rsidRPr="008033DD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254846" w:rsidP="00946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172.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9464D4" w:rsidRPr="008033DD" w:rsidRDefault="009464D4" w:rsidP="009464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33DD">
              <w:rPr>
                <w:rFonts w:ascii="Arial" w:hAnsi="Arial" w:cs="Arial"/>
                <w:bCs/>
                <w:sz w:val="24"/>
                <w:szCs w:val="24"/>
              </w:rPr>
              <w:t>„UFO“ svjetlosni efekt</w:t>
            </w:r>
          </w:p>
        </w:tc>
      </w:tr>
      <w:tr w:rsidR="008033DD" w:rsidRPr="008033DD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254846" w:rsidP="00A04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173.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A04ACE" w:rsidP="00A04ACE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Vatrogasno vozilo upravljano bluetoothom</w:t>
            </w:r>
          </w:p>
        </w:tc>
      </w:tr>
      <w:tr w:rsidR="008033DD" w:rsidRPr="008033DD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254846" w:rsidP="00A04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174.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A04ACE" w:rsidP="00A04ACE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Autić na daljinsko upravljan mobitelom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A04ACE" w:rsidP="00254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A04ACE" w:rsidP="00A04ACE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>3. SOFTWARE</w:t>
            </w:r>
          </w:p>
        </w:tc>
      </w:tr>
      <w:tr w:rsidR="008033DD" w:rsidRPr="008033DD" w:rsidTr="008033DD">
        <w:trPr>
          <w:trHeight w:val="366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254846" w:rsidP="00254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A04ACE" w:rsidP="00254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3DD">
              <w:rPr>
                <w:rFonts w:ascii="Arial" w:hAnsi="Arial" w:cs="Arial"/>
                <w:b/>
                <w:sz w:val="24"/>
                <w:szCs w:val="24"/>
              </w:rPr>
              <w:t xml:space="preserve">SOFTWERSKI RADOVI  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254846" w:rsidP="002548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175.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183057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Igrica „Zmija“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254846" w:rsidP="002548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176.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183057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Aplikacija za knjižnicu</w:t>
            </w:r>
          </w:p>
        </w:tc>
      </w:tr>
      <w:tr w:rsidR="008033DD" w:rsidRPr="008033DD" w:rsidTr="008033DD">
        <w:trPr>
          <w:trHeight w:val="247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254846" w:rsidP="002548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177.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4ACE" w:rsidRPr="008033DD" w:rsidRDefault="00037BB8" w:rsidP="002548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„Ratna igrica“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254846" w:rsidP="001830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178.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183057" w:rsidP="00183057">
            <w:pPr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Izrada igre po izboru (npr. Vješala, Potapanje brodova, Minesweeper, Tetris, ShiftPuzzle, Pacman, MemoryPuzzle, Dodger, Šah, Bejeweled) u programskom jeziku po izboru (C#, C++, Java, Python)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254846" w:rsidP="001830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179.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Simulacija sklopova digitalne elektronike simulacijskim programom LOGISIM</w:t>
            </w:r>
          </w:p>
        </w:tc>
      </w:tr>
      <w:tr w:rsidR="008033DD" w:rsidRPr="008033DD" w:rsidTr="008033DD">
        <w:trPr>
          <w:trHeight w:val="403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254846" w:rsidP="001830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180.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Algoritmi u programiranju kroz primjere</w:t>
            </w:r>
          </w:p>
        </w:tc>
      </w:tr>
      <w:tr w:rsidR="008033DD" w:rsidRPr="008033DD" w:rsidTr="008033DD">
        <w:trPr>
          <w:trHeight w:val="394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254846" w:rsidP="001830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181.</w:t>
            </w:r>
          </w:p>
        </w:tc>
        <w:tc>
          <w:tcPr>
            <w:tcW w:w="863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Algoritmi za sortiranje - primjeri i usporedba različitih algoritama</w:t>
            </w:r>
          </w:p>
        </w:tc>
      </w:tr>
      <w:tr w:rsidR="008033DD" w:rsidRPr="008033DD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182.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 xml:space="preserve">Programski jezik po izboru (C#, C++, Java) - osnove programiranja </w:t>
            </w:r>
          </w:p>
        </w:tc>
      </w:tr>
      <w:tr w:rsidR="008033DD" w:rsidRPr="008033DD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183.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Programski jezik po izboru (C#, C++, Java)  kroz primjere</w:t>
            </w:r>
          </w:p>
        </w:tc>
      </w:tr>
      <w:tr w:rsidR="008033DD" w:rsidRPr="008033DD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184.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8033DD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8033DD">
              <w:rPr>
                <w:rFonts w:ascii="Arial" w:hAnsi="Arial" w:cs="Arial"/>
                <w:sz w:val="24"/>
                <w:szCs w:val="24"/>
              </w:rPr>
              <w:t>Programski jezik Python - rad sa grafikom</w:t>
            </w:r>
          </w:p>
        </w:tc>
      </w:tr>
      <w:tr w:rsidR="00183057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035F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E3583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EE3583">
              <w:rPr>
                <w:rFonts w:ascii="Arial" w:hAnsi="Arial" w:cs="Arial"/>
                <w:sz w:val="24"/>
                <w:szCs w:val="24"/>
              </w:rPr>
              <w:t>Arduino - senzori za parking</w:t>
            </w:r>
          </w:p>
        </w:tc>
      </w:tr>
      <w:tr w:rsidR="00183057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035F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E3583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EE3583">
              <w:rPr>
                <w:rFonts w:ascii="Arial" w:hAnsi="Arial" w:cs="Arial"/>
                <w:sz w:val="24"/>
                <w:szCs w:val="24"/>
              </w:rPr>
              <w:t>C# web programiranje</w:t>
            </w:r>
          </w:p>
        </w:tc>
      </w:tr>
      <w:tr w:rsidR="00183057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035F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E3583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EE3583">
              <w:rPr>
                <w:rFonts w:ascii="Arial" w:hAnsi="Arial" w:cs="Arial"/>
                <w:sz w:val="24"/>
                <w:szCs w:val="24"/>
              </w:rPr>
              <w:t>PHP programiranje</w:t>
            </w:r>
          </w:p>
        </w:tc>
      </w:tr>
      <w:tr w:rsidR="00183057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035F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E3583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EE3583">
              <w:rPr>
                <w:rFonts w:ascii="Arial" w:hAnsi="Arial" w:cs="Arial"/>
                <w:sz w:val="24"/>
                <w:szCs w:val="24"/>
              </w:rPr>
              <w:t>SQL - izrada baze podataka</w:t>
            </w:r>
          </w:p>
        </w:tc>
      </w:tr>
      <w:tr w:rsidR="00183057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035F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E3583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Questbase – baza pitanja za online testove</w:t>
            </w:r>
          </w:p>
        </w:tc>
      </w:tr>
      <w:tr w:rsidR="00183057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035F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Interaktivni pano</w:t>
            </w:r>
          </w:p>
        </w:tc>
      </w:tr>
      <w:tr w:rsidR="00183057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Pr="00E035F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183057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Bežični punjač</w:t>
            </w:r>
          </w:p>
        </w:tc>
      </w:tr>
      <w:tr w:rsidR="00183057" w:rsidTr="008033DD">
        <w:trPr>
          <w:trHeight w:val="449"/>
        </w:trPr>
        <w:tc>
          <w:tcPr>
            <w:tcW w:w="697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057" w:rsidRPr="00E035FD" w:rsidRDefault="00254846" w:rsidP="00183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192.</w:t>
            </w:r>
          </w:p>
        </w:tc>
        <w:tc>
          <w:tcPr>
            <w:tcW w:w="8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057" w:rsidRDefault="00183057" w:rsidP="00183057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Daljinska kontrola preko GSM-a</w:t>
            </w:r>
          </w:p>
        </w:tc>
      </w:tr>
    </w:tbl>
    <w:p w:rsidR="00AF1906" w:rsidRPr="000F621F" w:rsidRDefault="00AF1906" w:rsidP="00DA34CE"/>
    <w:sectPr w:rsidR="00AF1906" w:rsidRPr="000F621F" w:rsidSect="008033D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1BC"/>
    <w:multiLevelType w:val="hybridMultilevel"/>
    <w:tmpl w:val="F826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235E"/>
    <w:multiLevelType w:val="hybridMultilevel"/>
    <w:tmpl w:val="F826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5352"/>
    <w:multiLevelType w:val="hybridMultilevel"/>
    <w:tmpl w:val="F826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541AE"/>
    <w:multiLevelType w:val="hybridMultilevel"/>
    <w:tmpl w:val="F826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F"/>
    <w:rsid w:val="00037BB8"/>
    <w:rsid w:val="000F621F"/>
    <w:rsid w:val="00126F6F"/>
    <w:rsid w:val="0012701B"/>
    <w:rsid w:val="00183057"/>
    <w:rsid w:val="001A4B2F"/>
    <w:rsid w:val="001A56DB"/>
    <w:rsid w:val="002158E8"/>
    <w:rsid w:val="00252BFC"/>
    <w:rsid w:val="00254846"/>
    <w:rsid w:val="00377B08"/>
    <w:rsid w:val="004156C1"/>
    <w:rsid w:val="004365BB"/>
    <w:rsid w:val="005028CB"/>
    <w:rsid w:val="005357D5"/>
    <w:rsid w:val="00592D3E"/>
    <w:rsid w:val="006942D0"/>
    <w:rsid w:val="00696D22"/>
    <w:rsid w:val="00735916"/>
    <w:rsid w:val="00744F7C"/>
    <w:rsid w:val="007541B0"/>
    <w:rsid w:val="007859AA"/>
    <w:rsid w:val="007A1382"/>
    <w:rsid w:val="007C6A76"/>
    <w:rsid w:val="008033DD"/>
    <w:rsid w:val="0086064B"/>
    <w:rsid w:val="008A19B3"/>
    <w:rsid w:val="009464D4"/>
    <w:rsid w:val="00947B2A"/>
    <w:rsid w:val="00962CC0"/>
    <w:rsid w:val="00A04ACE"/>
    <w:rsid w:val="00A211F7"/>
    <w:rsid w:val="00A66B7F"/>
    <w:rsid w:val="00AA6B95"/>
    <w:rsid w:val="00AF1906"/>
    <w:rsid w:val="00B10FCC"/>
    <w:rsid w:val="00BC4C11"/>
    <w:rsid w:val="00BE6E0B"/>
    <w:rsid w:val="00C60987"/>
    <w:rsid w:val="00CA00AE"/>
    <w:rsid w:val="00CA111E"/>
    <w:rsid w:val="00CB223F"/>
    <w:rsid w:val="00DA34CE"/>
    <w:rsid w:val="00E653A3"/>
    <w:rsid w:val="00F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AF79-1262-40A5-8666-1C881DD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2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2CA1-3FD3-4C88-A866-E71D1999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</dc:creator>
  <cp:lastModifiedBy>1</cp:lastModifiedBy>
  <cp:revision>2</cp:revision>
  <cp:lastPrinted>2017-10-19T10:54:00Z</cp:lastPrinted>
  <dcterms:created xsi:type="dcterms:W3CDTF">2017-10-19T11:01:00Z</dcterms:created>
  <dcterms:modified xsi:type="dcterms:W3CDTF">2017-10-19T11:01:00Z</dcterms:modified>
</cp:coreProperties>
</file>